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631B96">
        <w:rPr>
          <w:szCs w:val="28"/>
        </w:rPr>
        <w:t>02</w:t>
      </w:r>
      <w:r>
        <w:rPr>
          <w:szCs w:val="28"/>
        </w:rPr>
        <w:t xml:space="preserve">» </w:t>
      </w:r>
      <w:r w:rsidR="00631B96">
        <w:rPr>
          <w:szCs w:val="28"/>
        </w:rPr>
        <w:t xml:space="preserve">августа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5F6FB0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FD61EF">
        <w:rPr>
          <w:szCs w:val="28"/>
        </w:rPr>
        <w:t xml:space="preserve"> </w:t>
      </w:r>
      <w:r w:rsidR="00631B96">
        <w:rPr>
          <w:szCs w:val="28"/>
        </w:rPr>
        <w:t>628</w:t>
      </w:r>
      <w:bookmarkStart w:id="0" w:name="_GoBack"/>
      <w:bookmarkEnd w:id="0"/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proofErr w:type="gramStart"/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</w:t>
      </w:r>
      <w:r w:rsidR="00B0766F">
        <w:rPr>
          <w:b/>
          <w:szCs w:val="28"/>
        </w:rPr>
        <w:t xml:space="preserve">добавления в </w:t>
      </w:r>
      <w:r w:rsidR="009667FC">
        <w:rPr>
          <w:b/>
          <w:szCs w:val="28"/>
        </w:rPr>
        <w:t xml:space="preserve">градостроительный регламент зон малоэтажной жилой застройки (ЖМ), </w:t>
      </w:r>
      <w:proofErr w:type="spellStart"/>
      <w:r w:rsidR="009667FC">
        <w:rPr>
          <w:b/>
          <w:szCs w:val="28"/>
        </w:rPr>
        <w:t>среднеэтажной</w:t>
      </w:r>
      <w:proofErr w:type="spellEnd"/>
      <w:r w:rsidR="009667FC">
        <w:rPr>
          <w:b/>
          <w:szCs w:val="28"/>
        </w:rPr>
        <w:t xml:space="preserve"> жилой застройки (ЖС) в </w:t>
      </w:r>
      <w:r w:rsidR="00B0766F">
        <w:rPr>
          <w:b/>
          <w:szCs w:val="28"/>
        </w:rPr>
        <w:t>условно разрешенные виды использования земельных участков и объектов капитального строительства Правил землепользования и застройки городского поселения «Борзинское» для индивидуального жилищного строительства, ведения личного подсобного хозяйства</w:t>
      </w:r>
      <w:r w:rsidR="009667FC">
        <w:rPr>
          <w:b/>
          <w:szCs w:val="28"/>
        </w:rPr>
        <w:t xml:space="preserve"> (при оформлении дополнительных земельных участков к основным, подъезд или проход к которым ограничен основным земельным</w:t>
      </w:r>
      <w:proofErr w:type="gramEnd"/>
      <w:r w:rsidR="009667FC">
        <w:rPr>
          <w:b/>
          <w:szCs w:val="28"/>
        </w:rPr>
        <w:t xml:space="preserve"> участком)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</w:t>
      </w:r>
      <w:proofErr w:type="gramEnd"/>
      <w:r w:rsidR="00C812B9">
        <w:rPr>
          <w:szCs w:val="28"/>
        </w:rPr>
        <w:t xml:space="preserve">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9667FC" w:rsidRDefault="009667FC" w:rsidP="00E95318">
      <w:pPr>
        <w:ind w:right="-1" w:firstLine="708"/>
        <w:jc w:val="both"/>
        <w:rPr>
          <w:b/>
          <w:sz w:val="32"/>
          <w:szCs w:val="32"/>
        </w:rPr>
      </w:pPr>
    </w:p>
    <w:p w:rsidR="002352BA" w:rsidRPr="009667FC" w:rsidRDefault="00EF1490" w:rsidP="009667FC">
      <w:pPr>
        <w:ind w:right="-6"/>
        <w:jc w:val="both"/>
        <w:rPr>
          <w:b/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proofErr w:type="gramStart"/>
      <w:r w:rsidR="0068396C">
        <w:rPr>
          <w:szCs w:val="28"/>
        </w:rPr>
        <w:t xml:space="preserve">Назначить </w:t>
      </w:r>
      <w:r w:rsidR="006E645C">
        <w:rPr>
          <w:szCs w:val="28"/>
        </w:rPr>
        <w:t>0</w:t>
      </w:r>
      <w:r w:rsidR="00B0766F">
        <w:rPr>
          <w:szCs w:val="28"/>
        </w:rPr>
        <w:t>9</w:t>
      </w:r>
      <w:r w:rsidR="006E645C">
        <w:rPr>
          <w:szCs w:val="28"/>
        </w:rPr>
        <w:t xml:space="preserve"> августа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5F6FB0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</w:t>
      </w:r>
      <w:r w:rsidR="009667FC" w:rsidRPr="009667FC">
        <w:rPr>
          <w:szCs w:val="28"/>
        </w:rPr>
        <w:t xml:space="preserve">добавления в градостроительный регламент зон малоэтажной жилой застройки (ЖМ), </w:t>
      </w:r>
      <w:proofErr w:type="spellStart"/>
      <w:r w:rsidR="009667FC" w:rsidRPr="009667FC">
        <w:rPr>
          <w:szCs w:val="28"/>
        </w:rPr>
        <w:t>среднеэтажной</w:t>
      </w:r>
      <w:proofErr w:type="spellEnd"/>
      <w:r w:rsidR="009667FC" w:rsidRPr="009667FC">
        <w:rPr>
          <w:szCs w:val="28"/>
        </w:rPr>
        <w:t xml:space="preserve"> жилой застройки (ЖС) в условно разрешенные виды использования земельных участков и объектов капитального строительства Правил землепользования и застройки городского поселения «Борзинское» для индивидуального жилищного строительства, ведения личного подсобного хозяйства (при оформлении дополнительных земельных участков к основным, подъезд или проход к которым</w:t>
      </w:r>
      <w:proofErr w:type="gramEnd"/>
      <w:r w:rsidR="009667FC" w:rsidRPr="009667FC">
        <w:rPr>
          <w:szCs w:val="28"/>
        </w:rPr>
        <w:t xml:space="preserve"> </w:t>
      </w:r>
      <w:proofErr w:type="gramStart"/>
      <w:r w:rsidR="009667FC" w:rsidRPr="009667FC">
        <w:rPr>
          <w:szCs w:val="28"/>
        </w:rPr>
        <w:t>ограничен</w:t>
      </w:r>
      <w:proofErr w:type="gramEnd"/>
      <w:r w:rsidR="009667FC" w:rsidRPr="009667FC">
        <w:rPr>
          <w:szCs w:val="28"/>
        </w:rPr>
        <w:t xml:space="preserve"> основным земельным участком)</w:t>
      </w:r>
      <w:r w:rsidR="009667FC">
        <w:rPr>
          <w:b/>
          <w:szCs w:val="28"/>
        </w:rPr>
        <w:t>.</w:t>
      </w:r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A39AA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750EDE" w:rsidRDefault="009667FC" w:rsidP="009667FC">
      <w:pPr>
        <w:ind w:right="-6"/>
        <w:jc w:val="both"/>
        <w:rPr>
          <w:szCs w:val="28"/>
        </w:rPr>
      </w:pPr>
      <w:r>
        <w:rPr>
          <w:szCs w:val="28"/>
        </w:rPr>
        <w:lastRenderedPageBreak/>
        <w:t>2</w:t>
      </w:r>
      <w:r w:rsidR="00750EDE">
        <w:rPr>
          <w:szCs w:val="28"/>
        </w:rPr>
        <w:t xml:space="preserve">. </w:t>
      </w:r>
      <w:proofErr w:type="gramStart"/>
      <w:r w:rsidR="00750EDE">
        <w:rPr>
          <w:szCs w:val="28"/>
        </w:rPr>
        <w:t xml:space="preserve">Ознакомиться с материалами </w:t>
      </w:r>
      <w:r w:rsidR="00271E37">
        <w:rPr>
          <w:szCs w:val="28"/>
        </w:rPr>
        <w:t xml:space="preserve">по вопросу </w:t>
      </w:r>
      <w:r w:rsidRPr="009667FC">
        <w:rPr>
          <w:szCs w:val="28"/>
        </w:rPr>
        <w:t xml:space="preserve">добавления в градостроительный регламент зон малоэтажной жилой застройки (ЖМ), </w:t>
      </w:r>
      <w:proofErr w:type="spellStart"/>
      <w:r w:rsidRPr="009667FC">
        <w:rPr>
          <w:szCs w:val="28"/>
        </w:rPr>
        <w:t>среднеэтажной</w:t>
      </w:r>
      <w:proofErr w:type="spellEnd"/>
      <w:r w:rsidRPr="009667FC">
        <w:rPr>
          <w:szCs w:val="28"/>
        </w:rPr>
        <w:t xml:space="preserve"> жилой застройки (ЖС) в условно разрешенные виды использования земельных участков и объектов капитального строительства Правил землепользования и застройки городского поселения «Борзинское» для индивидуального жилищного строительства, ведения личного подсобного хозяйства (при оформлении дополнительных земельных участков к основным, подъезд или проход к которым ограничен основным земельным участком</w:t>
      </w:r>
      <w:proofErr w:type="gramEnd"/>
      <w:r w:rsidRPr="009667FC">
        <w:rPr>
          <w:szCs w:val="28"/>
        </w:rPr>
        <w:t>)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 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</w:t>
      </w:r>
      <w:r w:rsidR="00461FBB">
        <w:rPr>
          <w:szCs w:val="28"/>
        </w:rPr>
        <w:t>20,33, тел.: 3-37-38</w:t>
      </w:r>
      <w:r w:rsidR="00750EDE">
        <w:rPr>
          <w:szCs w:val="28"/>
        </w:rPr>
        <w:t>, 3-39-81.</w:t>
      </w:r>
    </w:p>
    <w:p w:rsidR="0068396C" w:rsidRDefault="00461FBB" w:rsidP="00461FBB">
      <w:pPr>
        <w:ind w:right="-1"/>
        <w:jc w:val="both"/>
        <w:rPr>
          <w:szCs w:val="28"/>
        </w:rPr>
      </w:pPr>
      <w:r>
        <w:rPr>
          <w:szCs w:val="28"/>
        </w:rPr>
        <w:t xml:space="preserve">       </w:t>
      </w:r>
      <w:r w:rsidR="009667FC"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B0766F" w:rsidRPr="0068396C" w:rsidRDefault="00B0766F" w:rsidP="00461FBB">
      <w:pPr>
        <w:ind w:right="-1"/>
        <w:jc w:val="both"/>
        <w:rPr>
          <w:szCs w:val="28"/>
        </w:rPr>
      </w:pPr>
    </w:p>
    <w:p w:rsidR="00E95318" w:rsidRDefault="00E9531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5F6FB0" w:rsidP="005F6FB0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CD097C">
        <w:rPr>
          <w:szCs w:val="28"/>
        </w:rPr>
        <w:t xml:space="preserve"> </w:t>
      </w:r>
      <w:r>
        <w:rPr>
          <w:szCs w:val="28"/>
        </w:rPr>
        <w:t xml:space="preserve">                            Н.Н. Яковлев</w:t>
      </w:r>
    </w:p>
    <w:sectPr w:rsidR="0062432B" w:rsidRPr="001D3552" w:rsidSect="009F2FF5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12" w:rsidRDefault="00465912">
      <w:r>
        <w:separator/>
      </w:r>
    </w:p>
  </w:endnote>
  <w:endnote w:type="continuationSeparator" w:id="0">
    <w:p w:rsidR="00465912" w:rsidRDefault="0046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12" w:rsidRDefault="00465912">
      <w:r>
        <w:separator/>
      </w:r>
    </w:p>
  </w:footnote>
  <w:footnote w:type="continuationSeparator" w:id="0">
    <w:p w:rsidR="00465912" w:rsidRDefault="00465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31B96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1976"/>
    <w:rsid w:val="000069EE"/>
    <w:rsid w:val="00020989"/>
    <w:rsid w:val="00030772"/>
    <w:rsid w:val="00034748"/>
    <w:rsid w:val="00063FF1"/>
    <w:rsid w:val="000721FA"/>
    <w:rsid w:val="000B631B"/>
    <w:rsid w:val="000C6DFA"/>
    <w:rsid w:val="001203DD"/>
    <w:rsid w:val="00127A9B"/>
    <w:rsid w:val="001313D8"/>
    <w:rsid w:val="00142736"/>
    <w:rsid w:val="00143F37"/>
    <w:rsid w:val="00191F68"/>
    <w:rsid w:val="0019263E"/>
    <w:rsid w:val="001A6C2F"/>
    <w:rsid w:val="001A7E88"/>
    <w:rsid w:val="001D3552"/>
    <w:rsid w:val="001F7099"/>
    <w:rsid w:val="00226C35"/>
    <w:rsid w:val="002352BA"/>
    <w:rsid w:val="0024313A"/>
    <w:rsid w:val="0026757D"/>
    <w:rsid w:val="00267DED"/>
    <w:rsid w:val="00271E37"/>
    <w:rsid w:val="0029073B"/>
    <w:rsid w:val="002A39AA"/>
    <w:rsid w:val="002D6666"/>
    <w:rsid w:val="00303688"/>
    <w:rsid w:val="00370145"/>
    <w:rsid w:val="00455D4C"/>
    <w:rsid w:val="00461FBB"/>
    <w:rsid w:val="00465912"/>
    <w:rsid w:val="00466150"/>
    <w:rsid w:val="004779CB"/>
    <w:rsid w:val="00477BE5"/>
    <w:rsid w:val="004875DF"/>
    <w:rsid w:val="00494F68"/>
    <w:rsid w:val="004B32D5"/>
    <w:rsid w:val="004B4057"/>
    <w:rsid w:val="004C4825"/>
    <w:rsid w:val="004D4FFA"/>
    <w:rsid w:val="00530240"/>
    <w:rsid w:val="00530DAD"/>
    <w:rsid w:val="00535087"/>
    <w:rsid w:val="00552FEC"/>
    <w:rsid w:val="00555639"/>
    <w:rsid w:val="005600DA"/>
    <w:rsid w:val="00563004"/>
    <w:rsid w:val="00582FE1"/>
    <w:rsid w:val="005A2B61"/>
    <w:rsid w:val="005F6FB0"/>
    <w:rsid w:val="006010C8"/>
    <w:rsid w:val="00612A09"/>
    <w:rsid w:val="0062432B"/>
    <w:rsid w:val="006260C7"/>
    <w:rsid w:val="0063167E"/>
    <w:rsid w:val="00631B96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6D7EE4"/>
    <w:rsid w:val="006E645C"/>
    <w:rsid w:val="006F3D42"/>
    <w:rsid w:val="00700148"/>
    <w:rsid w:val="00710866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2F81"/>
    <w:rsid w:val="007B70DC"/>
    <w:rsid w:val="007D7AF6"/>
    <w:rsid w:val="00804CD6"/>
    <w:rsid w:val="00853699"/>
    <w:rsid w:val="008611E5"/>
    <w:rsid w:val="008A0C58"/>
    <w:rsid w:val="008E4CFF"/>
    <w:rsid w:val="00902AA6"/>
    <w:rsid w:val="009107C8"/>
    <w:rsid w:val="009242D4"/>
    <w:rsid w:val="00926B5F"/>
    <w:rsid w:val="00954EA2"/>
    <w:rsid w:val="009667FC"/>
    <w:rsid w:val="009710E4"/>
    <w:rsid w:val="009746C3"/>
    <w:rsid w:val="009973DB"/>
    <w:rsid w:val="009A19E1"/>
    <w:rsid w:val="009F2FF5"/>
    <w:rsid w:val="00A116BB"/>
    <w:rsid w:val="00A3217F"/>
    <w:rsid w:val="00A465A7"/>
    <w:rsid w:val="00A4720F"/>
    <w:rsid w:val="00AA1767"/>
    <w:rsid w:val="00AA6628"/>
    <w:rsid w:val="00AC7689"/>
    <w:rsid w:val="00AD4E51"/>
    <w:rsid w:val="00AE0AAB"/>
    <w:rsid w:val="00B00403"/>
    <w:rsid w:val="00B0766F"/>
    <w:rsid w:val="00B11DE8"/>
    <w:rsid w:val="00B30EF5"/>
    <w:rsid w:val="00B43E90"/>
    <w:rsid w:val="00B4635F"/>
    <w:rsid w:val="00B6073B"/>
    <w:rsid w:val="00B647A1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812B9"/>
    <w:rsid w:val="00CA6AEA"/>
    <w:rsid w:val="00CB2F38"/>
    <w:rsid w:val="00CD097C"/>
    <w:rsid w:val="00D4342D"/>
    <w:rsid w:val="00D43B25"/>
    <w:rsid w:val="00D47D6A"/>
    <w:rsid w:val="00D63FB4"/>
    <w:rsid w:val="00D75871"/>
    <w:rsid w:val="00D9731E"/>
    <w:rsid w:val="00E057B1"/>
    <w:rsid w:val="00E06BAA"/>
    <w:rsid w:val="00E76D4E"/>
    <w:rsid w:val="00E8707B"/>
    <w:rsid w:val="00E95318"/>
    <w:rsid w:val="00EA43FB"/>
    <w:rsid w:val="00EC6E9C"/>
    <w:rsid w:val="00ED5B7E"/>
    <w:rsid w:val="00ED774C"/>
    <w:rsid w:val="00EF1490"/>
    <w:rsid w:val="00EF5D39"/>
    <w:rsid w:val="00EF723F"/>
    <w:rsid w:val="00F249FC"/>
    <w:rsid w:val="00F32D4C"/>
    <w:rsid w:val="00F330D8"/>
    <w:rsid w:val="00F3518E"/>
    <w:rsid w:val="00F63198"/>
    <w:rsid w:val="00F63679"/>
    <w:rsid w:val="00F7322B"/>
    <w:rsid w:val="00FB2127"/>
    <w:rsid w:val="00FD61EF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19989-400F-401F-849D-3B3468A7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2017-08-01T05:13:00Z</cp:lastPrinted>
  <dcterms:created xsi:type="dcterms:W3CDTF">2017-08-01T02:37:00Z</dcterms:created>
  <dcterms:modified xsi:type="dcterms:W3CDTF">2017-08-02T05:36:00Z</dcterms:modified>
</cp:coreProperties>
</file>